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584E9F">
        <w:rPr>
          <w:rFonts w:ascii="Arial" w:hAnsi="Arial" w:cs="Arial"/>
          <w:b/>
          <w:sz w:val="24"/>
          <w:szCs w:val="24"/>
        </w:rPr>
        <w:t>Купчинцам</w:t>
      </w:r>
      <w:proofErr w:type="spellEnd"/>
      <w:r w:rsidRPr="00584E9F">
        <w:rPr>
          <w:rFonts w:ascii="Arial" w:hAnsi="Arial" w:cs="Arial"/>
          <w:b/>
          <w:sz w:val="24"/>
          <w:szCs w:val="24"/>
        </w:rPr>
        <w:t xml:space="preserve"> напоминают правила безопасности при пользовании пиротехникой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</w:t>
      </w:r>
      <w:r>
        <w:rPr>
          <w:rFonts w:ascii="Arial" w:hAnsi="Arial" w:cs="Arial"/>
          <w:sz w:val="24"/>
          <w:szCs w:val="24"/>
        </w:rPr>
        <w:t xml:space="preserve"> внимания при обращении с ними!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 применение пиротехнической продукции должно осуществляться исключительно в соответствии с требованиями инструкции по эксплуатации завода-</w:t>
      </w:r>
      <w:r>
        <w:rPr>
          <w:rFonts w:ascii="Arial" w:hAnsi="Arial" w:cs="Arial"/>
          <w:sz w:val="24"/>
          <w:szCs w:val="24"/>
        </w:rPr>
        <w:t>изготовителя, которая содержит: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ограничения по условиям применения изделия;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способы безопасного запуска;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размеры опасной зоны;</w:t>
      </w:r>
    </w:p>
    <w:p w:rsid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условия хранения, срок</w:t>
      </w:r>
      <w:r>
        <w:rPr>
          <w:rFonts w:ascii="Arial" w:hAnsi="Arial" w:cs="Arial"/>
          <w:sz w:val="24"/>
          <w:szCs w:val="24"/>
        </w:rPr>
        <w:t xml:space="preserve"> годности и способы утилизации.</w:t>
      </w:r>
    </w:p>
    <w:p w:rsid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b/>
          <w:sz w:val="24"/>
          <w:szCs w:val="24"/>
        </w:rPr>
        <w:t>Применение пиротехнических изделий запрещается: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в помещениях, зданиях, сооружениях, а также на крышах, балконах и лоджиях;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на территориях взрывоопасных и пожароопасных объектов, возле линий электропередач;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на сценических площадках при проведении концертных и торжественных мероприятий;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на территориях объектов культурного наследия, заповедников, заказников и национальных парков.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-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4E9F">
        <w:rPr>
          <w:rFonts w:ascii="Arial" w:hAnsi="Arial" w:cs="Arial"/>
          <w:b/>
          <w:sz w:val="24"/>
          <w:szCs w:val="24"/>
        </w:rPr>
        <w:t xml:space="preserve">Правила безопасности при запуске петард и фейерверков:  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1. Тщательно изучите перед запуском инструкцию!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lastRenderedPageBreak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4. Не бросайте горящие петарды в людей и животных!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5. Запускать петарды детям запрещено!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6. Не задерживайте горящую петарду в руках!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7. Нельзя помещать петарду в замкнутый объем: банку, ведро, бутылку!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8.Используйте петарды только на открытом воздухе!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9. Приближаться к горящей петарде нельзя ближе, чем на 5 -10 м!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10. Хранить и переносить петарды следует только в упаковке! Не носите петарды в карманах!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11. Разбирать петарду запрещается!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12. Категорически запрещается сжигать фейерверки на кострах.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13. Ни в коем случае не наклоняйтесь над пиротехникой.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14. Если петарда не сработала - не пытайтесь проверить или поджечь фитиль еще раз.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 xml:space="preserve">15. Не запускайте ракеты </w:t>
      </w:r>
      <w:proofErr w:type="gramStart"/>
      <w:r w:rsidRPr="00584E9F">
        <w:rPr>
          <w:rFonts w:ascii="Arial" w:hAnsi="Arial" w:cs="Arial"/>
          <w:sz w:val="24"/>
          <w:szCs w:val="24"/>
        </w:rPr>
        <w:t>во</w:t>
      </w:r>
      <w:proofErr w:type="gramEnd"/>
      <w:r w:rsidRPr="00584E9F">
        <w:rPr>
          <w:rFonts w:ascii="Arial" w:hAnsi="Arial" w:cs="Arial"/>
          <w:sz w:val="24"/>
          <w:szCs w:val="24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17. Уничтожают фейерверки, поместив их в воду на срок до двух суток. После этого их можно выбро</w:t>
      </w:r>
      <w:r>
        <w:rPr>
          <w:rFonts w:ascii="Arial" w:hAnsi="Arial" w:cs="Arial"/>
          <w:sz w:val="24"/>
          <w:szCs w:val="24"/>
        </w:rPr>
        <w:t>сить с бытовым мусором.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ПСО Фрунзенского района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ОНД Фрунзенского района</w:t>
      </w:r>
    </w:p>
    <w:p w:rsidR="00D652C4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ТО Фрунзенского района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4E9F">
        <w:rPr>
          <w:rFonts w:ascii="Arial" w:hAnsi="Arial" w:cs="Arial"/>
          <w:b/>
          <w:sz w:val="24"/>
          <w:szCs w:val="24"/>
        </w:rPr>
        <w:lastRenderedPageBreak/>
        <w:t>Жителям Фрунзенского района напоминают правила пожарной безопасности в преддверии новогодних праздников</w:t>
      </w:r>
    </w:p>
    <w:p w:rsid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Меры предосторожности при пров</w:t>
      </w:r>
      <w:r>
        <w:rPr>
          <w:rFonts w:ascii="Arial" w:hAnsi="Arial" w:cs="Arial"/>
          <w:sz w:val="24"/>
          <w:szCs w:val="24"/>
        </w:rPr>
        <w:t>едении праздничных мероприятий: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В помещении, где проводятся мероприятия, на окнах не должно быть решеток.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Не устанавливайте елку вблизи отопительных приборов.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 проведении мероприятия  должно быть организовано дежурство ответственных лиц.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Устанавливайте елку на устойчивой подставке.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Ветви елки не должны касаться стен и потолка.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 отсутствии  в помещении электрического освещения мероприятия у елки должны проводиться только в светлое время суток.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В помещении должно быть менее двух эвакуационных выходов.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Не устанавливайте елку на путях эвакуации.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4E9F">
        <w:rPr>
          <w:rFonts w:ascii="Arial" w:hAnsi="Arial" w:cs="Arial"/>
          <w:b/>
          <w:sz w:val="24"/>
          <w:szCs w:val="24"/>
        </w:rPr>
        <w:t>Запрещается: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Применять в помещении свечи и хлопушки, устраивать фейерверки и другие световые пожароопасные эффекты.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Уменьшать ширину проходов между рядами кресел, устанавливать в проходах дополнительные стулья.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Полностью гасить свет в помещении во время спектаклей, представлений.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Заполнение помещений людьми сверх установленной нормы.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 xml:space="preserve">·  Не разрешайте детям самостоятельно включать </w:t>
      </w:r>
      <w:proofErr w:type="spellStart"/>
      <w:r w:rsidRPr="00584E9F">
        <w:rPr>
          <w:rFonts w:ascii="Arial" w:hAnsi="Arial" w:cs="Arial"/>
          <w:sz w:val="24"/>
          <w:szCs w:val="24"/>
        </w:rPr>
        <w:t>электрогирлянды</w:t>
      </w:r>
      <w:proofErr w:type="spellEnd"/>
      <w:r w:rsidRPr="00584E9F">
        <w:rPr>
          <w:rFonts w:ascii="Arial" w:hAnsi="Arial" w:cs="Arial"/>
          <w:sz w:val="24"/>
          <w:szCs w:val="24"/>
        </w:rPr>
        <w:t>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Не разрешайте детям играть у елки в костюмах из ваты, бумаги, марли.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 xml:space="preserve">·  Не оставляйте без присмотра </w:t>
      </w:r>
      <w:proofErr w:type="gramStart"/>
      <w:r w:rsidRPr="00584E9F">
        <w:rPr>
          <w:rFonts w:ascii="Arial" w:hAnsi="Arial" w:cs="Arial"/>
          <w:sz w:val="24"/>
          <w:szCs w:val="24"/>
        </w:rPr>
        <w:t>включенные</w:t>
      </w:r>
      <w:proofErr w:type="gramEnd"/>
      <w:r w:rsidRPr="00584E9F">
        <w:rPr>
          <w:rFonts w:ascii="Arial" w:hAnsi="Arial" w:cs="Arial"/>
          <w:sz w:val="24"/>
          <w:szCs w:val="24"/>
        </w:rPr>
        <w:t xml:space="preserve"> в сеть </w:t>
      </w:r>
      <w:proofErr w:type="spellStart"/>
      <w:r w:rsidRPr="00584E9F">
        <w:rPr>
          <w:rFonts w:ascii="Arial" w:hAnsi="Arial" w:cs="Arial"/>
          <w:sz w:val="24"/>
          <w:szCs w:val="24"/>
        </w:rPr>
        <w:t>эдектроприборы</w:t>
      </w:r>
      <w:proofErr w:type="spellEnd"/>
      <w:r w:rsidRPr="00584E9F">
        <w:rPr>
          <w:rFonts w:ascii="Arial" w:hAnsi="Arial" w:cs="Arial"/>
          <w:sz w:val="24"/>
          <w:szCs w:val="24"/>
        </w:rPr>
        <w:t>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4E9F">
        <w:rPr>
          <w:rFonts w:ascii="Arial" w:hAnsi="Arial" w:cs="Arial"/>
          <w:b/>
          <w:sz w:val="24"/>
          <w:szCs w:val="24"/>
        </w:rPr>
        <w:t>Требования к украшениям и гирляндам: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Используйте электрические гирлянды заводского изготовления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На елке гирлянды должны быть только с последовательным включением лампочек напряжением до 12 В.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Не используйте для украшения елки легковоспламеняющиеся игрушки, марлю, вату, свечи, бумагу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 неисправности гирлянды (нагрев проводов, мигание лампочек, искрение и т.п.) ее следует немедленно обесточить.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Осыпающуюся хвою нужно убирать сразу. Она может вспыхнуть от любой искры.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4E9F">
        <w:rPr>
          <w:rFonts w:ascii="Arial" w:hAnsi="Arial" w:cs="Arial"/>
          <w:b/>
          <w:sz w:val="24"/>
          <w:szCs w:val="24"/>
        </w:rPr>
        <w:t>В случае пожара: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 xml:space="preserve">·  Сообщите о пожаре в </w:t>
      </w:r>
      <w:proofErr w:type="gramStart"/>
      <w:r w:rsidRPr="00584E9F">
        <w:rPr>
          <w:rFonts w:ascii="Arial" w:hAnsi="Arial" w:cs="Arial"/>
          <w:sz w:val="24"/>
          <w:szCs w:val="24"/>
        </w:rPr>
        <w:t>пожарную</w:t>
      </w:r>
      <w:proofErr w:type="gramEnd"/>
      <w:r w:rsidRPr="00584E9F">
        <w:rPr>
          <w:rFonts w:ascii="Arial" w:hAnsi="Arial" w:cs="Arial"/>
          <w:sz w:val="24"/>
          <w:szCs w:val="24"/>
        </w:rPr>
        <w:t xml:space="preserve"> службы по телефону 01 или 112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Примите меры по эвакуации людей из опасно зоны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Отключите от сети электроприборы (гирлянду, телевизор и т.п.).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Примите меры по тушению пожара с использованием  имеющихся средств.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·  При возгорании искусственной елки не беритесь за нее руками, накиньте на нее плотную ткань.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lastRenderedPageBreak/>
        <w:t>Фрунзенское отделение СПб ГО ООО «ВДПО»</w:t>
      </w:r>
    </w:p>
    <w:p w:rsidR="00584E9F" w:rsidRPr="00584E9F" w:rsidRDefault="00584E9F" w:rsidP="00584E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E9F">
        <w:rPr>
          <w:rFonts w:ascii="Arial" w:hAnsi="Arial" w:cs="Arial"/>
          <w:sz w:val="24"/>
          <w:szCs w:val="24"/>
        </w:rPr>
        <w:t>СПб ГКУ «ПСО Фрунзенского района»</w:t>
      </w:r>
    </w:p>
    <w:sectPr w:rsidR="00584E9F" w:rsidRPr="0058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8"/>
    <w:rsid w:val="00212DA8"/>
    <w:rsid w:val="00584E9F"/>
    <w:rsid w:val="00A83117"/>
    <w:rsid w:val="00D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Десяева Мария Борисовна</cp:lastModifiedBy>
  <cp:revision>2</cp:revision>
  <dcterms:created xsi:type="dcterms:W3CDTF">2016-12-28T09:46:00Z</dcterms:created>
  <dcterms:modified xsi:type="dcterms:W3CDTF">2016-12-28T09:46:00Z</dcterms:modified>
</cp:coreProperties>
</file>